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BF4E30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F4E30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BF4E30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BF4E30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738711B1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88051E">
        <w:rPr>
          <w:rFonts w:ascii="Cambria" w:eastAsia="Times New Roman" w:hAnsi="Cambria" w:cs="Arial"/>
          <w:bCs/>
          <w:lang w:eastAsia="pl-PL"/>
        </w:rPr>
        <w:t>Kup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88051E">
        <w:rPr>
          <w:rFonts w:ascii="Cambria" w:eastAsia="Times New Roman" w:hAnsi="Cambria" w:cs="Arial"/>
          <w:bCs/>
          <w:lang w:eastAsia="pl-PL"/>
        </w:rPr>
        <w:t>2024 i I kwartale 2025r.</w:t>
      </w:r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62122A48" w14:textId="77777777" w:rsidR="006C7759" w:rsidRDefault="006C775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68A376D1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6C7759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29943A88" w14:textId="77777777" w:rsidR="006C7759" w:rsidRDefault="006C775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24B3A71" w14:textId="77777777" w:rsidR="006C7759" w:rsidRPr="00A10F65" w:rsidRDefault="006C7759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569792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971C90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34018D6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971C90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9264D6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1E09EA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1E09EA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77D57" w14:textId="77777777" w:rsidR="00DB0DDA" w:rsidRDefault="00DB0DDA" w:rsidP="00473719">
      <w:pPr>
        <w:spacing w:after="0" w:line="240" w:lineRule="auto"/>
      </w:pPr>
      <w:r>
        <w:separator/>
      </w:r>
    </w:p>
  </w:endnote>
  <w:endnote w:type="continuationSeparator" w:id="0">
    <w:p w14:paraId="68A27170" w14:textId="77777777" w:rsidR="00DB0DDA" w:rsidRDefault="00DB0DD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C615D" w14:textId="77777777" w:rsidR="00CC5D81" w:rsidRDefault="00CC5D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CC5D81" w:rsidRDefault="00CC5D8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CC5D81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CC5D81" w:rsidRDefault="00CC5D81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DF3C" w14:textId="77777777" w:rsidR="00CC5D81" w:rsidRDefault="00CC5D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F4C20" w14:textId="77777777" w:rsidR="00DB0DDA" w:rsidRDefault="00DB0DDA" w:rsidP="00473719">
      <w:pPr>
        <w:spacing w:after="0" w:line="240" w:lineRule="auto"/>
      </w:pPr>
      <w:r>
        <w:separator/>
      </w:r>
    </w:p>
  </w:footnote>
  <w:footnote w:type="continuationSeparator" w:id="0">
    <w:p w14:paraId="0C73AC92" w14:textId="77777777" w:rsidR="00DB0DDA" w:rsidRDefault="00DB0DDA" w:rsidP="00473719">
      <w:pPr>
        <w:spacing w:after="0" w:line="240" w:lineRule="auto"/>
      </w:pPr>
      <w:r>
        <w:continuationSeparator/>
      </w:r>
    </w:p>
  </w:footnote>
  <w:footnote w:id="1">
    <w:p w14:paraId="58529A1D" w14:textId="37108A15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</w:t>
      </w:r>
      <w:r w:rsidR="00B26FBA">
        <w:rPr>
          <w:rFonts w:ascii="Cambria" w:hAnsi="Cambria" w:cs="Arial"/>
          <w:sz w:val="16"/>
          <w:szCs w:val="16"/>
        </w:rPr>
        <w:t xml:space="preserve">2014 </w:t>
      </w:r>
      <w:r w:rsidRPr="00A10F65">
        <w:rPr>
          <w:rFonts w:ascii="Cambria" w:hAnsi="Cambria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FF45D7">
        <w:rPr>
          <w:rFonts w:ascii="Cambria" w:hAnsi="Cambria" w:cs="Arial"/>
          <w:sz w:val="16"/>
          <w:szCs w:val="16"/>
        </w:rPr>
        <w:t xml:space="preserve"> lit a)-d), art. </w:t>
      </w:r>
      <w:r w:rsidRPr="00A10F65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8230EB">
        <w:rPr>
          <w:rFonts w:ascii="Cambria" w:hAnsi="Cambria" w:cs="Arial"/>
          <w:sz w:val="16"/>
          <w:szCs w:val="16"/>
        </w:rPr>
        <w:t xml:space="preserve">oraz tytułu VII rozporządzenia (UE, Euratom) 2018/1046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108E21B2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8230EB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t xml:space="preserve"> osób fizycznych</w:t>
      </w:r>
      <w:r w:rsidR="008230EB">
        <w:rPr>
          <w:rFonts w:ascii="Cambria" w:hAnsi="Cambria" w:cs="Arial"/>
          <w:sz w:val="16"/>
          <w:szCs w:val="16"/>
        </w:rPr>
        <w:t xml:space="preserve"> zamieszkałych w Rosji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8230EB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A1FD2" w14:textId="77777777" w:rsidR="00CC5D81" w:rsidRDefault="00CC5D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3F42D" w14:textId="77777777" w:rsidR="00CC5D81" w:rsidRDefault="00A2554E">
    <w:pPr>
      <w:pStyle w:val="Nagwek"/>
    </w:pPr>
    <w:r>
      <w:t xml:space="preserve"> </w:t>
    </w:r>
  </w:p>
  <w:p w14:paraId="37AB5DE8" w14:textId="77777777" w:rsidR="00CC5D81" w:rsidRDefault="00CC5D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00FA2" w14:textId="77777777" w:rsidR="00CC5D81" w:rsidRDefault="00CC5D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1E09EA"/>
    <w:rsid w:val="00203CB6"/>
    <w:rsid w:val="00343455"/>
    <w:rsid w:val="00473719"/>
    <w:rsid w:val="004F3ACA"/>
    <w:rsid w:val="00532D30"/>
    <w:rsid w:val="00603E5A"/>
    <w:rsid w:val="00665B90"/>
    <w:rsid w:val="006C7759"/>
    <w:rsid w:val="00706C21"/>
    <w:rsid w:val="00735501"/>
    <w:rsid w:val="007A2E83"/>
    <w:rsid w:val="008230EB"/>
    <w:rsid w:val="008662F3"/>
    <w:rsid w:val="0088051E"/>
    <w:rsid w:val="00971C90"/>
    <w:rsid w:val="00A10F65"/>
    <w:rsid w:val="00A2554E"/>
    <w:rsid w:val="00A83F61"/>
    <w:rsid w:val="00AA6089"/>
    <w:rsid w:val="00B26FBA"/>
    <w:rsid w:val="00B30432"/>
    <w:rsid w:val="00B36A01"/>
    <w:rsid w:val="00BF4E30"/>
    <w:rsid w:val="00C66B30"/>
    <w:rsid w:val="00CC5D81"/>
    <w:rsid w:val="00DB0DDA"/>
    <w:rsid w:val="00DC6415"/>
    <w:rsid w:val="00FF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6C77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1176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8</cp:revision>
  <dcterms:created xsi:type="dcterms:W3CDTF">2022-06-26T18:22:00Z</dcterms:created>
  <dcterms:modified xsi:type="dcterms:W3CDTF">2023-10-17T05:50:00Z</dcterms:modified>
</cp:coreProperties>
</file>